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BB" w:rsidRDefault="006D08BB">
      <w:r>
        <w:rPr>
          <w:rFonts w:hint="eastAsia"/>
        </w:rPr>
        <w:t>「生物を活用したミニプロジェクト」</w:t>
      </w:r>
    </w:p>
    <w:p w:rsidR="006D08BB" w:rsidRDefault="006D08BB" w:rsidP="006D08BB">
      <w:pPr>
        <w:jc w:val="right"/>
      </w:pPr>
      <w:r>
        <w:rPr>
          <w:rFonts w:hint="eastAsia"/>
        </w:rPr>
        <w:t>植物科学科3年（</w:t>
      </w:r>
      <w:r w:rsidR="00FA7647">
        <w:rPr>
          <w:rFonts w:hint="eastAsia"/>
        </w:rPr>
        <w:t>１６</w:t>
      </w:r>
      <w:r>
        <w:rPr>
          <w:rFonts w:hint="eastAsia"/>
        </w:rPr>
        <w:t>）番　氏名（</w:t>
      </w:r>
      <w:r w:rsidR="00FA7647">
        <w:rPr>
          <w:rFonts w:hint="eastAsia"/>
        </w:rPr>
        <w:t xml:space="preserve">　　清間　光旺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7A0960" w:rsidTr="007A0960">
        <w:trPr>
          <w:trHeight w:val="71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879" w:type="dxa"/>
          </w:tcPr>
          <w:p w:rsidR="00FA7647" w:rsidRDefault="00826F5F" w:rsidP="00826F5F">
            <w:pPr>
              <w:ind w:right="840"/>
              <w:jc w:val="left"/>
            </w:pPr>
            <w:r>
              <w:rPr>
                <w:rFonts w:hint="eastAsia"/>
              </w:rPr>
              <w:t xml:space="preserve">『　</w:t>
            </w:r>
            <w:r w:rsidR="00FA7647">
              <w:rPr>
                <w:rFonts w:hint="eastAsia"/>
              </w:rPr>
              <w:t>身近な植物のプリザーブドフラワーでミニアレンジ</w:t>
            </w:r>
            <w:r>
              <w:rPr>
                <w:rFonts w:hint="eastAsia"/>
              </w:rPr>
              <w:t xml:space="preserve">　』</w:t>
            </w:r>
          </w:p>
        </w:tc>
      </w:tr>
      <w:tr w:rsidR="007A0960" w:rsidTr="007A0960">
        <w:trPr>
          <w:trHeight w:val="105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879" w:type="dxa"/>
          </w:tcPr>
          <w:p w:rsidR="00826F5F" w:rsidRDefault="00826F5F" w:rsidP="00FA7647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FA7647" w:rsidRPr="0035366F" w:rsidRDefault="00FA7647" w:rsidP="00FA7647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・身近に植生している植物を長く楽しむ。</w:t>
            </w:r>
          </w:p>
          <w:p w:rsidR="00FA7647" w:rsidRPr="0035366F" w:rsidRDefault="00FA7647" w:rsidP="00FA7647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35366F">
              <w:rPr>
                <w:rFonts w:asciiTheme="minorEastAsia" w:hAnsiTheme="minorEastAsia" w:hint="eastAsia"/>
              </w:rPr>
              <w:t>・植物を見るだけでなく直接触れ合うことでより心を癒し、また、植物に触れ合うことの楽しさを実感する。</w:t>
            </w:r>
          </w:p>
          <w:p w:rsidR="00826F5F" w:rsidRPr="0035366F" w:rsidRDefault="00FA7647" w:rsidP="00826F5F">
            <w:pPr>
              <w:ind w:left="210" w:hangingChars="100" w:hanging="210"/>
              <w:rPr>
                <w:rFonts w:asciiTheme="minorEastAsia" w:hAnsiTheme="minorEastAsia"/>
              </w:rPr>
            </w:pPr>
            <w:r w:rsidRPr="0035366F">
              <w:rPr>
                <w:rFonts w:asciiTheme="minorEastAsia" w:hAnsiTheme="minorEastAsia" w:hint="eastAsia"/>
              </w:rPr>
              <w:t>・植物には様々な魅力があるということをＰＲし、植物</w:t>
            </w:r>
            <w:r w:rsidR="00826F5F" w:rsidRPr="0035366F">
              <w:rPr>
                <w:rFonts w:asciiTheme="minorEastAsia" w:hAnsiTheme="minorEastAsia" w:hint="eastAsia"/>
              </w:rPr>
              <w:t>により</w:t>
            </w:r>
            <w:r w:rsidRPr="0035366F">
              <w:rPr>
                <w:rFonts w:asciiTheme="minorEastAsia" w:hAnsiTheme="minorEastAsia" w:hint="eastAsia"/>
              </w:rPr>
              <w:t>興味を持ってもらう</w:t>
            </w:r>
          </w:p>
          <w:p w:rsidR="00826F5F" w:rsidRPr="00FA7647" w:rsidRDefault="00826F5F" w:rsidP="00826F5F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A0960" w:rsidTr="00333CA1">
        <w:trPr>
          <w:trHeight w:val="1073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6879" w:type="dxa"/>
          </w:tcPr>
          <w:p w:rsidR="00FA7647" w:rsidRPr="0035366F" w:rsidRDefault="00FA7647" w:rsidP="00826F5F">
            <w:pPr>
              <w:jc w:val="left"/>
              <w:rPr>
                <w:rFonts w:asciiTheme="minorEastAsia" w:hAnsiTheme="minorEastAsia"/>
              </w:rPr>
            </w:pPr>
            <w:r w:rsidRPr="0035366F">
              <w:rPr>
                <w:rFonts w:asciiTheme="minorEastAsia" w:hAnsiTheme="minorEastAsia" w:hint="eastAsia"/>
              </w:rPr>
              <w:t>・身近に植生している植物たちをプリザーブドフラワーにし、それを用いてアレンジメントを行う。</w:t>
            </w:r>
          </w:p>
        </w:tc>
      </w:tr>
      <w:tr w:rsidR="007A0960" w:rsidTr="00333CA1">
        <w:trPr>
          <w:trHeight w:val="89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79" w:type="dxa"/>
          </w:tcPr>
          <w:p w:rsidR="007A0960" w:rsidRDefault="008911AC" w:rsidP="00826F5F">
            <w:pPr>
              <w:ind w:right="840"/>
              <w:jc w:val="left"/>
            </w:pPr>
            <w:r>
              <w:rPr>
                <w:rFonts w:hint="eastAsia"/>
              </w:rPr>
              <w:t>自宅</w:t>
            </w:r>
          </w:p>
        </w:tc>
      </w:tr>
      <w:tr w:rsidR="007A0960" w:rsidTr="007A0960">
        <w:trPr>
          <w:trHeight w:val="1975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具体的方法</w:t>
            </w:r>
          </w:p>
        </w:tc>
        <w:tc>
          <w:tcPr>
            <w:tcW w:w="6879" w:type="dxa"/>
          </w:tcPr>
          <w:p w:rsidR="00826F5F" w:rsidRDefault="00826F5F" w:rsidP="00FA7647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FA7647" w:rsidRPr="0035366F" w:rsidRDefault="00FA7647" w:rsidP="00FA7647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１．身近に植生している植物を採取</w:t>
            </w:r>
          </w:p>
          <w:p w:rsidR="0080313A" w:rsidRDefault="00FA7647" w:rsidP="00FA7647">
            <w:pPr>
              <w:jc w:val="left"/>
              <w:rPr>
                <w:kern w:val="0"/>
              </w:rPr>
            </w:pPr>
            <w:r w:rsidRPr="0035366F">
              <w:rPr>
                <w:rFonts w:asciiTheme="minorEastAsia" w:hAnsiTheme="minorEastAsia" w:cs="ＭＳ 明朝" w:hint="eastAsia"/>
              </w:rPr>
              <w:t>２．プリザーブドフラワーを作る</w:t>
            </w:r>
            <w:r w:rsidR="0080313A">
              <w:rPr>
                <w:rFonts w:hint="eastAsia"/>
                <w:kern w:val="0"/>
              </w:rPr>
              <w:t xml:space="preserve">　（参考文献⇩）</w:t>
            </w:r>
          </w:p>
          <w:p w:rsidR="00FA7647" w:rsidRPr="0035366F" w:rsidRDefault="00FC3C3E" w:rsidP="00FA7647">
            <w:pPr>
              <w:jc w:val="left"/>
              <w:rPr>
                <w:rFonts w:asciiTheme="minorEastAsia" w:hAnsiTheme="minorEastAsia" w:cs="ＭＳ 明朝"/>
              </w:rPr>
            </w:pPr>
            <w:hyperlink r:id="rId7" w:anchor="0200" w:history="1">
              <w:r w:rsidR="0080313A">
                <w:rPr>
                  <w:rStyle w:val="a8"/>
                  <w:rFonts w:hint="eastAsia"/>
                  <w:kern w:val="0"/>
                </w:rPr>
                <w:t>自宅でできる！プリザーブドフラワーの作り方を紹介 ｜ プリザーブドフラワーのフラワーギフト通販専門店『はな物語』 (hanamonogatari.com)</w:t>
              </w:r>
            </w:hyperlink>
          </w:p>
          <w:p w:rsidR="00FA7647" w:rsidRPr="0035366F" w:rsidRDefault="00FA7647" w:rsidP="00FA7647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３．完成したら、グルーガンやピンセットを用いてアレンジをする。</w:t>
            </w:r>
          </w:p>
          <w:p w:rsidR="00FA7647" w:rsidRPr="0035366F" w:rsidRDefault="00FA7647" w:rsidP="00FA7647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４．ラッピング等をしてプリザーブドフラワーのアレンジ完成。</w:t>
            </w:r>
          </w:p>
          <w:p w:rsidR="00826F5F" w:rsidRPr="0035366F" w:rsidRDefault="00FA7647" w:rsidP="00FA7647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５．完成後、部屋にかざる。</w:t>
            </w:r>
          </w:p>
          <w:p w:rsidR="00826F5F" w:rsidRPr="00FA7647" w:rsidRDefault="00826F5F" w:rsidP="00FA7647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A0960" w:rsidTr="007A0960"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効果の検証方法</w:t>
            </w:r>
          </w:p>
        </w:tc>
        <w:tc>
          <w:tcPr>
            <w:tcW w:w="6879" w:type="dxa"/>
          </w:tcPr>
          <w:p w:rsidR="00570B7C" w:rsidRDefault="00826F5F" w:rsidP="00826F5F">
            <w:r>
              <w:rPr>
                <w:rFonts w:hint="eastAsia"/>
              </w:rPr>
              <w:t>アレンジ</w:t>
            </w:r>
            <w:r w:rsidR="00266C29">
              <w:rPr>
                <w:rFonts w:hint="eastAsia"/>
              </w:rPr>
              <w:t>メントを置いたことによる気持ちの変化などの簡単なアンケートを</w:t>
            </w:r>
            <w:r w:rsidR="005B226D">
              <w:rPr>
                <w:rFonts w:hint="eastAsia"/>
              </w:rPr>
              <w:t>と</w:t>
            </w:r>
            <w:r w:rsidR="00266C29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7A0960" w:rsidTr="007A0960">
        <w:trPr>
          <w:trHeight w:val="1247"/>
        </w:trPr>
        <w:tc>
          <w:tcPr>
            <w:tcW w:w="1615" w:type="dxa"/>
            <w:vAlign w:val="center"/>
          </w:tcPr>
          <w:p w:rsidR="007A0960" w:rsidRDefault="007A0960" w:rsidP="007A0960">
            <w:pPr>
              <w:ind w:right="-108"/>
              <w:jc w:val="center"/>
            </w:pPr>
            <w:r>
              <w:rPr>
                <w:rFonts w:hint="eastAsia"/>
              </w:rPr>
              <w:t>必要資材</w:t>
            </w:r>
          </w:p>
        </w:tc>
        <w:tc>
          <w:tcPr>
            <w:tcW w:w="6879" w:type="dxa"/>
          </w:tcPr>
          <w:p w:rsidR="00826F5F" w:rsidRPr="0035366F" w:rsidRDefault="00266C29" w:rsidP="0080313A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・プリザーブドフラワー用の花材</w:t>
            </w:r>
          </w:p>
          <w:p w:rsidR="00826F5F" w:rsidRPr="0035366F" w:rsidRDefault="00826F5F" w:rsidP="00826F5F">
            <w:pPr>
              <w:ind w:left="210" w:hangingChars="100" w:hanging="210"/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 xml:space="preserve">・エタノール消毒液　・精製グリセリン　・プリンター用インク　</w:t>
            </w:r>
          </w:p>
          <w:p w:rsidR="00826F5F" w:rsidRPr="0035366F" w:rsidRDefault="00826F5F" w:rsidP="00826F5F">
            <w:pPr>
              <w:ind w:leftChars="100" w:left="210"/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→簡易的な加工液</w:t>
            </w:r>
          </w:p>
          <w:p w:rsidR="00826F5F" w:rsidRPr="0035366F" w:rsidRDefault="00826F5F" w:rsidP="00826F5F">
            <w:pPr>
              <w:ind w:left="210" w:hangingChars="100" w:hanging="210"/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 xml:space="preserve">・乾燥用の台(網など)　・蓋つきの容器　・ポリ手袋　</w:t>
            </w:r>
          </w:p>
          <w:p w:rsidR="00826F5F" w:rsidRPr="0035366F" w:rsidRDefault="00826F5F" w:rsidP="00826F5F">
            <w:pPr>
              <w:ind w:left="210" w:hangingChars="100" w:hanging="210"/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>・アルミホイル　・ハサミ　・新聞紙</w:t>
            </w:r>
          </w:p>
          <w:p w:rsidR="00826F5F" w:rsidRPr="0035366F" w:rsidRDefault="00826F5F" w:rsidP="00826F5F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 xml:space="preserve">・ピンセット　・グルーガン　</w:t>
            </w:r>
          </w:p>
          <w:p w:rsidR="00826F5F" w:rsidRPr="0080313A" w:rsidRDefault="00826F5F" w:rsidP="0080313A">
            <w:pPr>
              <w:jc w:val="left"/>
              <w:rPr>
                <w:rFonts w:asciiTheme="minorEastAsia" w:hAnsiTheme="minorEastAsia" w:cs="ＭＳ 明朝"/>
              </w:rPr>
            </w:pPr>
            <w:r w:rsidRPr="0035366F">
              <w:rPr>
                <w:rFonts w:asciiTheme="minorEastAsia" w:hAnsiTheme="minorEastAsia" w:cs="ＭＳ 明朝" w:hint="eastAsia"/>
              </w:rPr>
              <w:t xml:space="preserve">・花器用の容器　・オアシス　</w:t>
            </w:r>
          </w:p>
        </w:tc>
      </w:tr>
    </w:tbl>
    <w:p w:rsidR="00153B02" w:rsidRDefault="00153B02" w:rsidP="00862048">
      <w:pPr>
        <w:ind w:right="840"/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3B02" w:rsidTr="00570B7C">
        <w:trPr>
          <w:trHeight w:val="5750"/>
        </w:trPr>
        <w:tc>
          <w:tcPr>
            <w:tcW w:w="8494" w:type="dxa"/>
          </w:tcPr>
          <w:p w:rsidR="008911AC" w:rsidRDefault="00153B02" w:rsidP="00862048">
            <w:pPr>
              <w:ind w:right="840"/>
            </w:pPr>
            <w:r>
              <w:rPr>
                <w:rFonts w:hint="eastAsia"/>
              </w:rPr>
              <w:t>成果・効果</w:t>
            </w:r>
            <w:r w:rsidR="0008520D">
              <w:rPr>
                <w:rFonts w:hint="eastAsia"/>
              </w:rPr>
              <w:t>（写真を含める）</w:t>
            </w:r>
          </w:p>
          <w:p w:rsidR="008911AC" w:rsidRDefault="008911AC" w:rsidP="0047719B">
            <w:pPr>
              <w:ind w:firstLineChars="200" w:firstLine="420"/>
            </w:pPr>
            <w:r>
              <w:rPr>
                <w:rFonts w:hint="eastAsia"/>
              </w:rPr>
              <w:t>完成したアレンジメントを</w:t>
            </w:r>
            <w:r w:rsidR="0047719B">
              <w:rPr>
                <w:rFonts w:hint="eastAsia"/>
              </w:rPr>
              <w:t>家族の目にとまりやすい</w:t>
            </w:r>
            <w:r>
              <w:rPr>
                <w:rFonts w:hint="eastAsia"/>
              </w:rPr>
              <w:t>部屋に置き、</w:t>
            </w:r>
          </w:p>
          <w:p w:rsidR="008911AC" w:rsidRDefault="008911AC" w:rsidP="008911AC">
            <w:pPr>
              <w:ind w:firstLineChars="100" w:firstLine="210"/>
            </w:pPr>
            <w:r>
              <w:rPr>
                <w:rFonts w:hint="eastAsia"/>
              </w:rPr>
              <w:t>①植物と触れ合うことで心が癒やされたか。</w:t>
            </w:r>
          </w:p>
          <w:p w:rsidR="008911AC" w:rsidRDefault="008911AC" w:rsidP="008911AC">
            <w:pPr>
              <w:ind w:firstLineChars="100" w:firstLine="210"/>
            </w:pPr>
            <w:r>
              <w:rPr>
                <w:rFonts w:hint="eastAsia"/>
              </w:rPr>
              <w:t>②身近に植生している植物を楽しめたか。</w:t>
            </w:r>
          </w:p>
          <w:p w:rsidR="008911AC" w:rsidRDefault="008911AC" w:rsidP="008911AC">
            <w:pPr>
              <w:ind w:firstLineChars="100" w:firstLine="210"/>
            </w:pPr>
            <w:r>
              <w:rPr>
                <w:rFonts w:hint="eastAsia"/>
              </w:rPr>
              <w:t>③植物の生花以外の楽しみ方に少しでも興味を持ったか。</w:t>
            </w:r>
          </w:p>
          <w:p w:rsidR="00153B02" w:rsidRDefault="008911AC" w:rsidP="008911AC">
            <w:pPr>
              <w:ind w:firstLineChars="100" w:firstLine="210"/>
            </w:pPr>
            <w:r>
              <w:rPr>
                <w:rFonts w:hint="eastAsia"/>
              </w:rPr>
              <w:t>というアンケートを家族３人を対象に実施。（○・△・×　で回答）</w:t>
            </w:r>
          </w:p>
          <w:p w:rsidR="0047719B" w:rsidRDefault="008911AC" w:rsidP="0047719B">
            <w:pPr>
              <w:ind w:firstLineChars="100" w:firstLine="210"/>
            </w:pPr>
            <w:r>
              <w:rPr>
                <w:rFonts w:hint="eastAsia"/>
              </w:rPr>
              <w:t>結果は、①、②、③の項目すべて</w:t>
            </w:r>
            <w:r>
              <w:t>”</w:t>
            </w:r>
            <w:r>
              <w:rPr>
                <w:rFonts w:hint="eastAsia"/>
              </w:rPr>
              <w:t>○</w:t>
            </w:r>
            <w:r>
              <w:t>”</w:t>
            </w:r>
            <w:r w:rsidR="0047719B">
              <w:rPr>
                <w:rFonts w:hint="eastAsia"/>
              </w:rPr>
              <w:t>という結果になった。</w:t>
            </w:r>
          </w:p>
          <w:p w:rsidR="005B226D" w:rsidRPr="008911AC" w:rsidRDefault="005B226D" w:rsidP="0047719B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203835</wp:posOffset>
                      </wp:positionV>
                      <wp:extent cx="2407920" cy="1593850"/>
                      <wp:effectExtent l="0" t="0" r="11430" b="254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159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6D" w:rsidRDefault="005B226D">
                                  <w:r>
                                    <w:rPr>
                                      <w:rFonts w:hint="eastAsia"/>
                                    </w:rPr>
                                    <w:t>［使用した花材］</w:t>
                                  </w:r>
                                </w:p>
                                <w:p w:rsidR="005B226D" w:rsidRDefault="005B226D">
                                  <w:r>
                                    <w:rPr>
                                      <w:rFonts w:hint="eastAsia"/>
                                    </w:rPr>
                                    <w:t>・スプレーカーネーション</w:t>
                                  </w:r>
                                </w:p>
                                <w:p w:rsidR="005B226D" w:rsidRDefault="005B226D">
                                  <w:r>
                                    <w:rPr>
                                      <w:rFonts w:hint="eastAsia"/>
                                    </w:rPr>
                                    <w:t>・シロツメクサ</w:t>
                                  </w:r>
                                </w:p>
                                <w:p w:rsidR="005B226D" w:rsidRDefault="005B226D">
                                  <w:r>
                                    <w:rPr>
                                      <w:rFonts w:hint="eastAsia"/>
                                    </w:rPr>
                                    <w:t>・エノコログサ(猫じゃらし)</w:t>
                                  </w:r>
                                </w:p>
                                <w:p w:rsidR="005B226D" w:rsidRDefault="005B226D">
                                  <w:r>
                                    <w:rPr>
                                      <w:rFonts w:hint="eastAsia"/>
                                    </w:rPr>
                                    <w:t>・クローバー</w:t>
                                  </w:r>
                                </w:p>
                                <w:p w:rsidR="005B226D" w:rsidRDefault="005B226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・カスミソウ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5.9pt;margin-top:16.05pt;width:189.6pt;height:1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l9RAIAAFg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">
                      <v:textbox>
                        <w:txbxContent>
                          <w:p w:rsidR="005B226D" w:rsidRDefault="005B226D">
                            <w:r>
                              <w:rPr>
                                <w:rFonts w:hint="eastAsia"/>
                              </w:rPr>
                              <w:t>［使用した花材］</w:t>
                            </w:r>
                          </w:p>
                          <w:p w:rsidR="005B226D" w:rsidRDefault="005B226D">
                            <w:r>
                              <w:rPr>
                                <w:rFonts w:hint="eastAsia"/>
                              </w:rPr>
                              <w:t>・スプレーカーネーション</w:t>
                            </w:r>
                          </w:p>
                          <w:p w:rsidR="005B226D" w:rsidRDefault="005B226D">
                            <w:r>
                              <w:rPr>
                                <w:rFonts w:hint="eastAsia"/>
                              </w:rPr>
                              <w:t>・シロツメクサ</w:t>
                            </w:r>
                          </w:p>
                          <w:p w:rsidR="005B226D" w:rsidRDefault="005B226D">
                            <w:r>
                              <w:rPr>
                                <w:rFonts w:hint="eastAsia"/>
                              </w:rPr>
                              <w:t>・エノコログサ(猫じゃらし)</w:t>
                            </w:r>
                          </w:p>
                          <w:p w:rsidR="005B226D" w:rsidRDefault="005B226D">
                            <w:r>
                              <w:rPr>
                                <w:rFonts w:hint="eastAsia"/>
                              </w:rPr>
                              <w:t>・クローバー</w:t>
                            </w:r>
                          </w:p>
                          <w:p w:rsidR="005B226D" w:rsidRDefault="005B22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・カスミソウ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w:drawing>
                <wp:inline distT="0" distB="0" distL="0" distR="0" wp14:anchorId="3AE9B807" wp14:editId="3345A715">
                  <wp:extent cx="1805940" cy="1845862"/>
                  <wp:effectExtent l="0" t="0" r="3810" b="254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N_20220909_11_10_43_Pro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652" cy="186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B02" w:rsidTr="00153B02">
        <w:trPr>
          <w:trHeight w:val="5937"/>
        </w:trPr>
        <w:tc>
          <w:tcPr>
            <w:tcW w:w="8494" w:type="dxa"/>
          </w:tcPr>
          <w:p w:rsidR="00153B02" w:rsidRDefault="00153B02" w:rsidP="00862048">
            <w:pPr>
              <w:ind w:right="840"/>
            </w:pPr>
            <w:r>
              <w:rPr>
                <w:rFonts w:hint="eastAsia"/>
              </w:rPr>
              <w:t>感想・反省（考察・改善点など）</w:t>
            </w:r>
          </w:p>
          <w:p w:rsidR="00EA6751" w:rsidRDefault="0047719B" w:rsidP="00E613C9">
            <w:pPr>
              <w:ind w:firstLineChars="100" w:firstLine="210"/>
            </w:pPr>
            <w:r>
              <w:rPr>
                <w:rFonts w:hint="eastAsia"/>
              </w:rPr>
              <w:t>以前からプリザーブドフラワーを作ってみたいという気持ちはありましたが、難しそうという</w:t>
            </w:r>
            <w:r w:rsidR="00EA6751">
              <w:rPr>
                <w:rFonts w:hint="eastAsia"/>
              </w:rPr>
              <w:t>考え</w:t>
            </w:r>
            <w:r w:rsidR="00E613C9">
              <w:rPr>
                <w:rFonts w:hint="eastAsia"/>
              </w:rPr>
              <w:t>があり</w:t>
            </w:r>
            <w:r w:rsidR="00EA6751">
              <w:rPr>
                <w:rFonts w:hint="eastAsia"/>
              </w:rPr>
              <w:t>、中々行動を起こせずにいたので、今回このミニプロジェクトは、</w:t>
            </w:r>
            <w:r w:rsidR="00E613C9">
              <w:rPr>
                <w:rFonts w:hint="eastAsia"/>
              </w:rPr>
              <w:t>やりたいことをやれる</w:t>
            </w:r>
            <w:r w:rsidR="00EA6751">
              <w:rPr>
                <w:rFonts w:hint="eastAsia"/>
              </w:rPr>
              <w:t>良い機会になるかなと思い、</w:t>
            </w:r>
            <w:r w:rsidR="00E613C9">
              <w:rPr>
                <w:rFonts w:hint="eastAsia"/>
              </w:rPr>
              <w:t>とてもわくわくした気持ちでプロジェクトを開始しました。</w:t>
            </w:r>
          </w:p>
          <w:p w:rsidR="00EA6751" w:rsidRDefault="00E613C9" w:rsidP="00266C29">
            <w:pPr>
              <w:ind w:firstLineChars="100" w:firstLine="210"/>
            </w:pPr>
            <w:r>
              <w:rPr>
                <w:rFonts w:hint="eastAsia"/>
              </w:rPr>
              <w:t>実際に作ってみて、</w:t>
            </w:r>
            <w:r w:rsidR="00266C29">
              <w:rPr>
                <w:rFonts w:hint="eastAsia"/>
              </w:rPr>
              <w:t>中々上手く着色できず、また、</w:t>
            </w:r>
            <w:r>
              <w:rPr>
                <w:rFonts w:hint="eastAsia"/>
              </w:rPr>
              <w:t>思っていたよりも時間が掛かり、もう少し早く制作に取り組んでおけば良かったな、と少し反省しています。</w:t>
            </w:r>
          </w:p>
          <w:p w:rsidR="00E613C9" w:rsidRDefault="00E613C9" w:rsidP="00E613C9">
            <w:pPr>
              <w:ind w:firstLineChars="100" w:firstLine="210"/>
            </w:pPr>
            <w:r>
              <w:rPr>
                <w:rFonts w:hint="eastAsia"/>
              </w:rPr>
              <w:t>ですが、材料の調達や、花材たちが脱色や着色により見た目がどんどん変わって行く様子、本格的にアレンジメントに取りかかったときなど、一つ一つの工程がとても楽しく感じられました。</w:t>
            </w:r>
          </w:p>
          <w:p w:rsidR="00E613C9" w:rsidRDefault="00E613C9" w:rsidP="00E613C9">
            <w:pPr>
              <w:ind w:firstLineChars="100" w:firstLine="210"/>
            </w:pPr>
            <w:r>
              <w:rPr>
                <w:rFonts w:hint="eastAsia"/>
              </w:rPr>
              <w:t>家族に</w:t>
            </w:r>
            <w:r w:rsidR="005B226D">
              <w:rPr>
                <w:rFonts w:hint="eastAsia"/>
              </w:rPr>
              <w:t>と</w:t>
            </w:r>
            <w:r>
              <w:rPr>
                <w:rFonts w:hint="eastAsia"/>
              </w:rPr>
              <w:t>ったアンケートも良い結果となり、</w:t>
            </w:r>
            <w:r w:rsidR="00266C29">
              <w:rPr>
                <w:rFonts w:hint="eastAsia"/>
              </w:rPr>
              <w:t>作ったアレンジメントも評判が良く、</w:t>
            </w:r>
            <w:r w:rsidR="005B226D">
              <w:rPr>
                <w:rFonts w:hint="eastAsia"/>
              </w:rPr>
              <w:t>アレンジ自体はアンティーク調のかわいらしい</w:t>
            </w:r>
            <w:r w:rsidR="00266C29">
              <w:rPr>
                <w:rFonts w:hint="eastAsia"/>
              </w:rPr>
              <w:t>ものができたと思います。</w:t>
            </w:r>
          </w:p>
          <w:p w:rsidR="00266C29" w:rsidRPr="00EA6751" w:rsidRDefault="00266C29" w:rsidP="0035366F">
            <w:pPr>
              <w:ind w:firstLineChars="100" w:firstLine="210"/>
            </w:pPr>
            <w:r>
              <w:rPr>
                <w:rFonts w:hint="eastAsia"/>
              </w:rPr>
              <w:t>こういったプロジェクトが初めてというのはもちろんですが、材料調達から完成まで、一人でやりきるという機会が滅多になかったので、このプロジェクトはとてもよい経験になったなと思います。今度は別の花材</w:t>
            </w:r>
            <w:r w:rsidR="0035366F">
              <w:rPr>
                <w:rFonts w:hint="eastAsia"/>
              </w:rPr>
              <w:t>や</w:t>
            </w:r>
            <w:r>
              <w:rPr>
                <w:rFonts w:hint="eastAsia"/>
              </w:rPr>
              <w:t>、本格的な加工液などで作ってみたいなと思いました。</w:t>
            </w:r>
          </w:p>
        </w:tc>
      </w:tr>
    </w:tbl>
    <w:p w:rsidR="00153B02" w:rsidRDefault="000740EA" w:rsidP="00862048">
      <w:pPr>
        <w:ind w:right="840"/>
      </w:pPr>
      <w:r>
        <w:rPr>
          <w:rFonts w:hint="eastAsia"/>
        </w:rPr>
        <w:t>提出日　７月６日（水）</w:t>
      </w:r>
    </w:p>
    <w:p w:rsidR="006D08BB" w:rsidRDefault="000740EA" w:rsidP="00862048">
      <w:pPr>
        <w:ind w:right="840"/>
        <w:rPr>
          <w:rFonts w:hint="eastAsia"/>
        </w:rPr>
      </w:pPr>
      <w:r>
        <w:rPr>
          <w:rFonts w:hint="eastAsia"/>
        </w:rPr>
        <w:t xml:space="preserve">　データと紙に印刷して提出</w:t>
      </w:r>
    </w:p>
    <w:sectPr w:rsidR="006D0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BB" w:rsidRDefault="006D08BB" w:rsidP="006D08BB">
      <w:r>
        <w:separator/>
      </w:r>
    </w:p>
  </w:endnote>
  <w:endnote w:type="continuationSeparator" w:id="0">
    <w:p w:rsidR="006D08BB" w:rsidRDefault="006D08BB" w:rsidP="006D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BB" w:rsidRDefault="006D08BB" w:rsidP="006D08BB">
      <w:r>
        <w:separator/>
      </w:r>
    </w:p>
  </w:footnote>
  <w:footnote w:type="continuationSeparator" w:id="0">
    <w:p w:rsidR="006D08BB" w:rsidRDefault="006D08BB" w:rsidP="006D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BB"/>
    <w:rsid w:val="000740EA"/>
    <w:rsid w:val="0008520D"/>
    <w:rsid w:val="00153B02"/>
    <w:rsid w:val="00266C29"/>
    <w:rsid w:val="00333CA1"/>
    <w:rsid w:val="0035366F"/>
    <w:rsid w:val="0047719B"/>
    <w:rsid w:val="00570B7C"/>
    <w:rsid w:val="005B226D"/>
    <w:rsid w:val="006D08BB"/>
    <w:rsid w:val="00795878"/>
    <w:rsid w:val="007A0960"/>
    <w:rsid w:val="0080313A"/>
    <w:rsid w:val="00826F5F"/>
    <w:rsid w:val="00862048"/>
    <w:rsid w:val="008911AC"/>
    <w:rsid w:val="00B70127"/>
    <w:rsid w:val="00B83917"/>
    <w:rsid w:val="00C94290"/>
    <w:rsid w:val="00E613C9"/>
    <w:rsid w:val="00EA6751"/>
    <w:rsid w:val="00FA7647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78F7F"/>
  <w15:chartTrackingRefBased/>
  <w15:docId w15:val="{E7FC6103-738B-42EE-A238-3AE7AE3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BB"/>
  </w:style>
  <w:style w:type="paragraph" w:styleId="a5">
    <w:name w:val="footer"/>
    <w:basedOn w:val="a"/>
    <w:link w:val="a6"/>
    <w:uiPriority w:val="99"/>
    <w:unhideWhenUsed/>
    <w:rsid w:val="006D0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BB"/>
  </w:style>
  <w:style w:type="table" w:styleId="a7">
    <w:name w:val="Table Grid"/>
    <w:basedOn w:val="a1"/>
    <w:uiPriority w:val="39"/>
    <w:rsid w:val="007A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0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anamonogatari.com/wppostplus/plg_WpPostPlus_post.php?postid=24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C5A6-DFAA-4724-8A97-8FC0D529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19-TAB12</dc:creator>
  <cp:keywords/>
  <dc:description/>
  <cp:lastModifiedBy>19-TAB06</cp:lastModifiedBy>
  <cp:revision>6</cp:revision>
  <dcterms:created xsi:type="dcterms:W3CDTF">2022-06-24T02:31:00Z</dcterms:created>
  <dcterms:modified xsi:type="dcterms:W3CDTF">2022-09-09T02:25:00Z</dcterms:modified>
</cp:coreProperties>
</file>