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65A" w:rsidRDefault="00B53E85">
      <w:r>
        <w:rPr>
          <w:rFonts w:hint="eastAsia"/>
        </w:rPr>
        <w:t>和菓子親子体験　アンケート結果〈参加者〉</w:t>
      </w:r>
    </w:p>
    <w:p w:rsidR="00B53E85" w:rsidRDefault="00B53E85">
      <w:r>
        <w:rPr>
          <w:rFonts w:hint="eastAsia"/>
        </w:rPr>
        <w:t>子ども編</w:t>
      </w:r>
    </w:p>
    <w:p w:rsidR="00B53E85" w:rsidRDefault="00B53E85">
      <w:r>
        <w:rPr>
          <w:noProof/>
        </w:rPr>
        <w:drawing>
          <wp:inline distT="0" distB="0" distL="0" distR="0" wp14:anchorId="56F8B8EC" wp14:editId="1FE58E33">
            <wp:extent cx="2520000" cy="2232000"/>
            <wp:effectExtent l="0" t="0" r="13970" b="1651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2BBFBDF7" wp14:editId="5B7A0464">
            <wp:extent cx="2520000" cy="2232000"/>
            <wp:effectExtent l="0" t="0" r="13970" b="16510"/>
            <wp:docPr id="4" name="グラフ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53E85" w:rsidRDefault="00B53E85"/>
    <w:p w:rsidR="00B53E85" w:rsidRDefault="00B53E85">
      <w:r>
        <w:rPr>
          <w:noProof/>
        </w:rPr>
        <w:drawing>
          <wp:inline distT="0" distB="0" distL="0" distR="0" wp14:anchorId="6E92E5E6" wp14:editId="2FE4CD14">
            <wp:extent cx="2520000" cy="2232000"/>
            <wp:effectExtent l="0" t="0" r="13970" b="16510"/>
            <wp:docPr id="5" name="グラフ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5EFA7BAB" wp14:editId="5CA63DD5">
            <wp:extent cx="2520000" cy="2232000"/>
            <wp:effectExtent l="0" t="0" r="13970" b="16510"/>
            <wp:docPr id="6" name="グラフ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5E68" w:rsidRDefault="00EC5E68"/>
    <w:p w:rsidR="00EC5E68" w:rsidRDefault="00EC5E68">
      <w:r>
        <w:rPr>
          <w:noProof/>
        </w:rPr>
        <w:drawing>
          <wp:inline distT="0" distB="0" distL="0" distR="0" wp14:anchorId="6A0A09AC" wp14:editId="1C6BEC6B">
            <wp:extent cx="2520000" cy="2232000"/>
            <wp:effectExtent l="0" t="0" r="13970" b="16510"/>
            <wp:docPr id="2" name="グラフ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0509F308" wp14:editId="57E255A1">
            <wp:extent cx="2520000" cy="2232000"/>
            <wp:effectExtent l="0" t="0" r="13970" b="16510"/>
            <wp:docPr id="3" name="グラフ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C5E68" w:rsidRDefault="00EC5E68"/>
    <w:p w:rsidR="00EC5E68" w:rsidRDefault="00EC5E68">
      <w:pPr>
        <w:rPr>
          <w:rFonts w:hint="eastAsia"/>
        </w:rPr>
      </w:pPr>
    </w:p>
    <w:p w:rsidR="00EC5E68" w:rsidRDefault="00EC5E68">
      <w:r>
        <w:rPr>
          <w:noProof/>
        </w:rPr>
        <w:lastRenderedPageBreak/>
        <w:drawing>
          <wp:inline distT="0" distB="0" distL="0" distR="0" wp14:anchorId="08687545" wp14:editId="2BFA4D7E">
            <wp:extent cx="2520000" cy="2232000"/>
            <wp:effectExtent l="0" t="0" r="13970" b="16510"/>
            <wp:docPr id="8" name="グラフ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3368C4E7" wp14:editId="22E5C26F">
            <wp:extent cx="2520000" cy="2232000"/>
            <wp:effectExtent l="0" t="0" r="13970" b="16510"/>
            <wp:docPr id="9" name="グラフ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C5E68" w:rsidRDefault="00EC5E68">
      <w:pPr>
        <w:rPr>
          <w:rFonts w:hint="eastAsia"/>
        </w:rPr>
      </w:pPr>
    </w:p>
    <w:p w:rsidR="00B53E85" w:rsidRDefault="00B53E85">
      <w:r>
        <w:rPr>
          <w:rFonts w:hint="eastAsia"/>
        </w:rPr>
        <w:t>和菓子の好きな理由</w:t>
      </w:r>
    </w:p>
    <w:p w:rsidR="00B53E85" w:rsidRDefault="00B53E85">
      <w:r>
        <w:rPr>
          <w:rFonts w:hint="eastAsia"/>
        </w:rPr>
        <w:t>･あんこが好き　　･甘いのが好き　　･甘くておいしい　　･和菓子の方がおいしい</w:t>
      </w:r>
    </w:p>
    <w:p w:rsidR="005D34D5" w:rsidRDefault="005D34D5">
      <w:r>
        <w:rPr>
          <w:rFonts w:hint="eastAsia"/>
        </w:rPr>
        <w:t>洋菓子の好きな理由</w:t>
      </w:r>
    </w:p>
    <w:p w:rsidR="005D34D5" w:rsidRDefault="005D34D5">
      <w:r>
        <w:rPr>
          <w:rFonts w:hint="eastAsia"/>
        </w:rPr>
        <w:t>･甘い物が好き　･よくケーキを作る　･ケーキが好き　･ケーキがおいしい　･クリームが好き</w:t>
      </w:r>
    </w:p>
    <w:p w:rsidR="005D34D5" w:rsidRDefault="005D34D5">
      <w:pPr>
        <w:rPr>
          <w:b/>
        </w:rPr>
      </w:pPr>
      <w:r w:rsidRPr="005D34D5">
        <w:rPr>
          <w:rFonts w:hint="eastAsia"/>
          <w:b/>
        </w:rPr>
        <w:t>好きな和菓子</w:t>
      </w:r>
    </w:p>
    <w:p w:rsidR="00345FC9" w:rsidRDefault="005D34D5">
      <w:r>
        <w:rPr>
          <w:rFonts w:hint="eastAsia"/>
        </w:rPr>
        <w:t>･せんべい　･</w:t>
      </w:r>
      <w:r w:rsidR="00345FC9">
        <w:rPr>
          <w:rFonts w:hint="eastAsia"/>
        </w:rPr>
        <w:t>(いちご)</w:t>
      </w:r>
      <w:r>
        <w:rPr>
          <w:rFonts w:hint="eastAsia"/>
        </w:rPr>
        <w:t>大福　･ふまんじゅう　･</w:t>
      </w:r>
      <w:r w:rsidR="00345FC9">
        <w:rPr>
          <w:rFonts w:hint="eastAsia"/>
        </w:rPr>
        <w:t>団子　･みたらし団子　･桜もち　･</w:t>
      </w:r>
      <w:r w:rsidR="00EC5E68">
        <w:rPr>
          <w:rFonts w:hint="eastAsia"/>
        </w:rPr>
        <w:t>七ベイもなか　･じょうよまんじゅう　･くり焼き</w:t>
      </w:r>
      <w:r w:rsidR="00345FC9">
        <w:rPr>
          <w:rFonts w:hint="eastAsia"/>
        </w:rPr>
        <w:t>まんじゅう　･</w:t>
      </w:r>
      <w:r w:rsidR="00EC5E68">
        <w:rPr>
          <w:rFonts w:hint="eastAsia"/>
        </w:rPr>
        <w:t>たい焼き</w:t>
      </w:r>
    </w:p>
    <w:p w:rsidR="00EC5E68" w:rsidRDefault="00EC5E68"/>
    <w:p w:rsidR="005D34D5" w:rsidRDefault="00EC5E68">
      <w:r>
        <w:rPr>
          <w:rFonts w:hint="eastAsia"/>
        </w:rPr>
        <w:t>感想</w:t>
      </w:r>
    </w:p>
    <w:p w:rsidR="00EC5E68" w:rsidRDefault="00EC5E68">
      <w:r>
        <w:rPr>
          <w:rFonts w:hint="eastAsia"/>
        </w:rPr>
        <w:t>･自分の好きな物を作れて楽しかった！</w:t>
      </w:r>
    </w:p>
    <w:p w:rsidR="00EC5E68" w:rsidRDefault="00EC5E68">
      <w:r>
        <w:rPr>
          <w:rFonts w:hint="eastAsia"/>
        </w:rPr>
        <w:t>･楽しかった、またやりたい！</w:t>
      </w:r>
    </w:p>
    <w:p w:rsidR="00EC5E68" w:rsidRDefault="00EC5E68">
      <w:r>
        <w:rPr>
          <w:rFonts w:hint="eastAsia"/>
        </w:rPr>
        <w:t>･色を付けて楽しかった！</w:t>
      </w:r>
    </w:p>
    <w:p w:rsidR="00EC5E68" w:rsidRPr="005D34D5" w:rsidRDefault="00EC5E68">
      <w:pPr>
        <w:rPr>
          <w:rFonts w:hint="eastAsia"/>
        </w:rPr>
      </w:pPr>
      <w:r>
        <w:rPr>
          <w:rFonts w:hint="eastAsia"/>
        </w:rPr>
        <w:t>･和菓子についてたくさん知れた。</w:t>
      </w:r>
      <w:bookmarkStart w:id="0" w:name="_GoBack"/>
      <w:bookmarkEnd w:id="0"/>
    </w:p>
    <w:sectPr w:rsidR="00EC5E68" w:rsidRPr="005D34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FE8" w:rsidRDefault="00CE6FE8" w:rsidP="00CE6FE8">
      <w:r>
        <w:separator/>
      </w:r>
    </w:p>
  </w:endnote>
  <w:endnote w:type="continuationSeparator" w:id="0">
    <w:p w:rsidR="00CE6FE8" w:rsidRDefault="00CE6FE8" w:rsidP="00CE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FE8" w:rsidRDefault="00CE6FE8" w:rsidP="00CE6FE8">
      <w:r>
        <w:separator/>
      </w:r>
    </w:p>
  </w:footnote>
  <w:footnote w:type="continuationSeparator" w:id="0">
    <w:p w:rsidR="00CE6FE8" w:rsidRDefault="00CE6FE8" w:rsidP="00CE6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85"/>
    <w:rsid w:val="00345FC9"/>
    <w:rsid w:val="005D34D5"/>
    <w:rsid w:val="00B53E85"/>
    <w:rsid w:val="00BC765A"/>
    <w:rsid w:val="00CE6FE8"/>
    <w:rsid w:val="00E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4DED04"/>
  <w15:chartTrackingRefBased/>
  <w15:docId w15:val="{11FD953A-E753-455F-8E71-7232034E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FE8"/>
  </w:style>
  <w:style w:type="paragraph" w:styleId="a5">
    <w:name w:val="footer"/>
    <w:basedOn w:val="a"/>
    <w:link w:val="a6"/>
    <w:uiPriority w:val="99"/>
    <w:unhideWhenUsed/>
    <w:rsid w:val="00CE6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______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______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______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______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______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______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______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______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性別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男の子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8A-4971-818F-BAF113B8ED8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女の子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cat>
          <c:val>
            <c:numRef>
              <c:f>Sheet1!$B$3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8A-4971-818F-BAF113B8ED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70"/>
        <c:overlap val="100"/>
        <c:axId val="2072949407"/>
        <c:axId val="2072950239"/>
      </c:barChart>
      <c:catAx>
        <c:axId val="20729494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2072950239"/>
        <c:crosses val="autoZero"/>
        <c:auto val="1"/>
        <c:lblAlgn val="ctr"/>
        <c:lblOffset val="100"/>
        <c:noMultiLvlLbl val="0"/>
      </c:catAx>
      <c:valAx>
        <c:axId val="207295023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20729494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年齢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Sheet1!$A$6</c:f>
              <c:strCache>
                <c:ptCount val="1"/>
                <c:pt idx="0">
                  <c:v>4歳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Sheet1!$B$6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DA-4E04-AA27-00649E59D898}"/>
            </c:ext>
          </c:extLst>
        </c:ser>
        <c:ser>
          <c:idx val="1"/>
          <c:order val="1"/>
          <c:tx>
            <c:strRef>
              <c:f>Sheet1!$A$7</c:f>
              <c:strCache>
                <c:ptCount val="1"/>
                <c:pt idx="0">
                  <c:v>5歳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Sheet1!$B$7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DA-4E04-AA27-00649E59D898}"/>
            </c:ext>
          </c:extLst>
        </c:ser>
        <c:ser>
          <c:idx val="2"/>
          <c:order val="2"/>
          <c:tx>
            <c:strRef>
              <c:f>Sheet1!$A$8</c:f>
              <c:strCache>
                <c:ptCount val="1"/>
                <c:pt idx="0">
                  <c:v>6歳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Sheet1!$B$8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DA-4E04-AA27-00649E59D898}"/>
            </c:ext>
          </c:extLst>
        </c:ser>
        <c:ser>
          <c:idx val="3"/>
          <c:order val="3"/>
          <c:tx>
            <c:strRef>
              <c:f>Sheet1!$A$9</c:f>
              <c:strCache>
                <c:ptCount val="1"/>
                <c:pt idx="0">
                  <c:v>7歳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Sheet1!$B$9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6DA-4E04-AA27-00649E59D898}"/>
            </c:ext>
          </c:extLst>
        </c:ser>
        <c:ser>
          <c:idx val="4"/>
          <c:order val="4"/>
          <c:tx>
            <c:strRef>
              <c:f>Sheet1!$A$10</c:f>
              <c:strCache>
                <c:ptCount val="1"/>
                <c:pt idx="0">
                  <c:v>8歳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Sheet1!$B$10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6DA-4E04-AA27-00649E59D898}"/>
            </c:ext>
          </c:extLst>
        </c:ser>
        <c:ser>
          <c:idx val="5"/>
          <c:order val="5"/>
          <c:tx>
            <c:strRef>
              <c:f>Sheet1!$A$11</c:f>
              <c:strCache>
                <c:ptCount val="1"/>
                <c:pt idx="0">
                  <c:v>9歳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Sheet1!$B$11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6DA-4E04-AA27-00649E59D898}"/>
            </c:ext>
          </c:extLst>
        </c:ser>
        <c:ser>
          <c:idx val="6"/>
          <c:order val="6"/>
          <c:tx>
            <c:strRef>
              <c:f>Sheet1!$A$12</c:f>
              <c:strCache>
                <c:ptCount val="1"/>
                <c:pt idx="0">
                  <c:v>10歳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Sheet1!$B$12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6DA-4E04-AA27-00649E59D898}"/>
            </c:ext>
          </c:extLst>
        </c:ser>
        <c:ser>
          <c:idx val="7"/>
          <c:order val="7"/>
          <c:tx>
            <c:strRef>
              <c:f>Sheet1!$A$13</c:f>
              <c:strCache>
                <c:ptCount val="1"/>
                <c:pt idx="0">
                  <c:v>11歳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Sheet1!$B$13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6DA-4E04-AA27-00649E59D898}"/>
            </c:ext>
          </c:extLst>
        </c:ser>
        <c:ser>
          <c:idx val="8"/>
          <c:order val="8"/>
          <c:tx>
            <c:strRef>
              <c:f>Sheet1!$A$14</c:f>
              <c:strCache>
                <c:ptCount val="1"/>
                <c:pt idx="0">
                  <c:v>12歳</c:v>
                </c:pt>
              </c:strCache>
            </c:strRef>
          </c:tx>
          <c:spPr>
            <a:solidFill>
              <a:srgbClr val="ED7D31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Sheet1!$B$14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6DA-4E04-AA27-00649E59D8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01367535"/>
        <c:axId val="2001368367"/>
      </c:barChart>
      <c:catAx>
        <c:axId val="200136753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2001368367"/>
        <c:crosses val="autoZero"/>
        <c:auto val="1"/>
        <c:lblAlgn val="ctr"/>
        <c:lblOffset val="100"/>
        <c:noMultiLvlLbl val="0"/>
      </c:catAx>
      <c:valAx>
        <c:axId val="20013683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20013675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 sz="1600"/>
              <a:t>和菓子と洋菓子どちらが好きですか？</a:t>
            </a:r>
          </a:p>
        </c:rich>
      </c:tx>
      <c:layout>
        <c:manualLayout>
          <c:xMode val="edge"/>
          <c:yMode val="edge"/>
          <c:x val="0.1309214880748602"/>
          <c:y val="5.27713838752225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1"/>
          <c:order val="1"/>
          <c:tx>
            <c:v>和菓子</c:v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Lit>
              <c:formatCode>General</c:formatCode>
              <c:ptCount val="1"/>
              <c:pt idx="0">
                <c:v>7</c:v>
              </c:pt>
            </c:numLit>
          </c:val>
          <c:extLst>
            <c:ext xmlns:c16="http://schemas.microsoft.com/office/drawing/2014/chart" uri="{C3380CC4-5D6E-409C-BE32-E72D297353CC}">
              <c16:uniqueId val="{00000000-CA34-46AF-877D-68D535E76F00}"/>
            </c:ext>
          </c:extLst>
        </c:ser>
        <c:ser>
          <c:idx val="2"/>
          <c:order val="2"/>
          <c:tx>
            <c:v>洋菓子</c:v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Lit>
              <c:formatCode>General</c:formatCode>
              <c:ptCount val="1"/>
              <c:pt idx="0">
                <c:v>4</c:v>
              </c:pt>
            </c:numLit>
          </c:val>
          <c:extLst>
            <c:ext xmlns:c16="http://schemas.microsoft.com/office/drawing/2014/chart" uri="{C3380CC4-5D6E-409C-BE32-E72D297353CC}">
              <c16:uniqueId val="{00000001-CA34-46AF-877D-68D535E76F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0"/>
        <c:overlap val="100"/>
        <c:axId val="957811887"/>
        <c:axId val="957809391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Sheet1!$E$1</c15:sqref>
                        </c15:formulaRef>
                      </c:ext>
                    </c:extLst>
                    <c:strCache>
                      <c:ptCount val="1"/>
                      <c:pt idx="0">
                        <c:v>人数</c:v>
                      </c:pt>
                    </c:strCache>
                  </c:strRef>
                </c:tx>
                <c:spPr>
                  <a:solidFill>
                    <a:schemeClr val="tx1"/>
                  </a:solidFill>
                  <a:ln>
                    <a:noFill/>
                  </a:ln>
                  <a:effectLst/>
                </c:spPr>
                <c:invertIfNegative val="0"/>
                <c:cat>
                  <c:strLit>
                    <c:ptCount val="1"/>
                    <c:pt idx="0">
                      <c:v>人数</c:v>
                    </c:pt>
                  </c:strLit>
                </c:cat>
                <c:val>
                  <c:numRef>
                    <c:extLst>
                      <c:ext uri="{02D57815-91ED-43cb-92C2-25804820EDAC}">
                        <c15:formulaRef>
                          <c15:sqref>Sheet1!$E$2:$E$3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7</c:v>
                      </c:pt>
                      <c:pt idx="1">
                        <c:v>4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CA34-46AF-877D-68D535E76F00}"/>
                  </c:ext>
                </c:extLst>
              </c15:ser>
            </c15:filteredBarSeries>
          </c:ext>
        </c:extLst>
      </c:barChart>
      <c:catAx>
        <c:axId val="95781188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957809391"/>
        <c:crosses val="autoZero"/>
        <c:auto val="1"/>
        <c:lblAlgn val="ctr"/>
        <c:lblOffset val="100"/>
        <c:noMultiLvlLbl val="0"/>
      </c:catAx>
      <c:valAx>
        <c:axId val="95780939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9578118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和菓子と洋菓子の好きな比率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Sheet1!$D$6</c:f>
              <c:strCache>
                <c:ptCount val="1"/>
                <c:pt idx="0">
                  <c:v>和菓子60%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Sheet1!$E$5</c:f>
              <c:strCache>
                <c:ptCount val="1"/>
                <c:pt idx="0">
                  <c:v>人数</c:v>
                </c:pt>
              </c:strCache>
            </c:strRef>
          </c:cat>
          <c:val>
            <c:numRef>
              <c:f>Sheet1!$E$6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DD-498A-AD77-74C928358364}"/>
            </c:ext>
          </c:extLst>
        </c:ser>
        <c:ser>
          <c:idx val="1"/>
          <c:order val="1"/>
          <c:tx>
            <c:strRef>
              <c:f>Sheet1!$D$7</c:f>
              <c:strCache>
                <c:ptCount val="1"/>
                <c:pt idx="0">
                  <c:v>和菓子70%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Sheet1!$E$5</c:f>
              <c:strCache>
                <c:ptCount val="1"/>
                <c:pt idx="0">
                  <c:v>人数</c:v>
                </c:pt>
              </c:strCache>
            </c:strRef>
          </c:cat>
          <c:val>
            <c:numRef>
              <c:f>Sheet1!$E$7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DD-498A-AD77-74C928358364}"/>
            </c:ext>
          </c:extLst>
        </c:ser>
        <c:ser>
          <c:idx val="2"/>
          <c:order val="2"/>
          <c:tx>
            <c:strRef>
              <c:f>Sheet1!$D$8</c:f>
              <c:strCache>
                <c:ptCount val="1"/>
                <c:pt idx="0">
                  <c:v>和菓子80%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Sheet1!$E$5</c:f>
              <c:strCache>
                <c:ptCount val="1"/>
                <c:pt idx="0">
                  <c:v>人数</c:v>
                </c:pt>
              </c:strCache>
            </c:strRef>
          </c:cat>
          <c:val>
            <c:numRef>
              <c:f>Sheet1!$E$8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DD-498A-AD77-74C928358364}"/>
            </c:ext>
          </c:extLst>
        </c:ser>
        <c:ser>
          <c:idx val="3"/>
          <c:order val="3"/>
          <c:tx>
            <c:strRef>
              <c:f>Sheet1!$D$9</c:f>
              <c:strCache>
                <c:ptCount val="1"/>
                <c:pt idx="0">
                  <c:v>和菓子100%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Sheet1!$E$5</c:f>
              <c:strCache>
                <c:ptCount val="1"/>
                <c:pt idx="0">
                  <c:v>人数</c:v>
                </c:pt>
              </c:strCache>
            </c:strRef>
          </c:cat>
          <c:val>
            <c:numRef>
              <c:f>Sheet1!$E$9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EDD-498A-AD77-74C928358364}"/>
            </c:ext>
          </c:extLst>
        </c:ser>
        <c:ser>
          <c:idx val="4"/>
          <c:order val="4"/>
          <c:tx>
            <c:strRef>
              <c:f>Sheet1!$D$10</c:f>
              <c:strCache>
                <c:ptCount val="1"/>
                <c:pt idx="0">
                  <c:v>洋菓子70%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Sheet1!$E$5</c:f>
              <c:strCache>
                <c:ptCount val="1"/>
                <c:pt idx="0">
                  <c:v>人数</c:v>
                </c:pt>
              </c:strCache>
            </c:strRef>
          </c:cat>
          <c:val>
            <c:numRef>
              <c:f>Sheet1!$E$10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EDD-498A-AD77-74C928358364}"/>
            </c:ext>
          </c:extLst>
        </c:ser>
        <c:ser>
          <c:idx val="5"/>
          <c:order val="5"/>
          <c:tx>
            <c:strRef>
              <c:f>Sheet1!$D$11</c:f>
              <c:strCache>
                <c:ptCount val="1"/>
                <c:pt idx="0">
                  <c:v>洋菓子100%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Sheet1!$E$5</c:f>
              <c:strCache>
                <c:ptCount val="1"/>
                <c:pt idx="0">
                  <c:v>人数</c:v>
                </c:pt>
              </c:strCache>
            </c:strRef>
          </c:cat>
          <c:val>
            <c:numRef>
              <c:f>Sheet1!$E$11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EDD-498A-AD77-74C928358364}"/>
            </c:ext>
          </c:extLst>
        </c:ser>
        <c:ser>
          <c:idx val="6"/>
          <c:order val="6"/>
          <c:tx>
            <c:strRef>
              <c:f>Sheet1!$D$12</c:f>
              <c:strCache>
                <c:ptCount val="1"/>
                <c:pt idx="0">
                  <c:v>半々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Sheet1!$E$5</c:f>
              <c:strCache>
                <c:ptCount val="1"/>
                <c:pt idx="0">
                  <c:v>人数</c:v>
                </c:pt>
              </c:strCache>
            </c:strRef>
          </c:cat>
          <c:val>
            <c:numRef>
              <c:f>Sheet1!$E$12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EDD-498A-AD77-74C9283583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969962495"/>
        <c:axId val="969969983"/>
      </c:barChart>
      <c:catAx>
        <c:axId val="969962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969969983"/>
        <c:crosses val="autoZero"/>
        <c:auto val="1"/>
        <c:lblAlgn val="ctr"/>
        <c:lblOffset val="100"/>
        <c:noMultiLvlLbl val="0"/>
      </c:catAx>
      <c:valAx>
        <c:axId val="9699699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9699624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難易度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Sheet1!$G$8</c:f>
              <c:strCache>
                <c:ptCount val="1"/>
                <c:pt idx="0">
                  <c:v>とても簡単だった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Sheet1!$H$8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98-40C8-B8E5-D9F1C7639286}"/>
            </c:ext>
          </c:extLst>
        </c:ser>
        <c:ser>
          <c:idx val="1"/>
          <c:order val="1"/>
          <c:tx>
            <c:strRef>
              <c:f>Sheet1!$G$9</c:f>
              <c:strCache>
                <c:ptCount val="1"/>
                <c:pt idx="0">
                  <c:v>簡単だった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Sheet1!$H$9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98-40C8-B8E5-D9F1C7639286}"/>
            </c:ext>
          </c:extLst>
        </c:ser>
        <c:ser>
          <c:idx val="2"/>
          <c:order val="2"/>
          <c:tx>
            <c:strRef>
              <c:f>Sheet1!$G$10</c:f>
              <c:strCache>
                <c:ptCount val="1"/>
                <c:pt idx="0">
                  <c:v>難しかった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Sheet1!$H$10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98-40C8-B8E5-D9F1C7639286}"/>
            </c:ext>
          </c:extLst>
        </c:ser>
        <c:ser>
          <c:idx val="3"/>
          <c:order val="3"/>
          <c:tx>
            <c:strRef>
              <c:f>Sheet1!$G$11</c:f>
              <c:strCache>
                <c:ptCount val="1"/>
                <c:pt idx="0">
                  <c:v>とても難しかった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Sheet1!$H$11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98-40C8-B8E5-D9F1C76392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30"/>
        <c:overlap val="100"/>
        <c:axId val="2001007599"/>
        <c:axId val="2001017999"/>
      </c:barChart>
      <c:catAx>
        <c:axId val="20010075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2001017999"/>
        <c:crosses val="autoZero"/>
        <c:auto val="1"/>
        <c:lblAlgn val="ctr"/>
        <c:lblOffset val="100"/>
        <c:noMultiLvlLbl val="0"/>
      </c:catAx>
      <c:valAx>
        <c:axId val="20010179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20010075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おいしさ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Sheet1!$G$2</c:f>
              <c:strCache>
                <c:ptCount val="1"/>
                <c:pt idx="0">
                  <c:v>とてもおいしかった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Sheet1!$H$2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32-4BBE-8124-D52A7AF0878C}"/>
            </c:ext>
          </c:extLst>
        </c:ser>
        <c:ser>
          <c:idx val="1"/>
          <c:order val="1"/>
          <c:tx>
            <c:strRef>
              <c:f>Sheet1!$G$3</c:f>
              <c:strCache>
                <c:ptCount val="1"/>
                <c:pt idx="0">
                  <c:v>おいしかった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Sheet1!$H$3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32-4BBE-8124-D52A7AF0878C}"/>
            </c:ext>
          </c:extLst>
        </c:ser>
        <c:ser>
          <c:idx val="2"/>
          <c:order val="2"/>
          <c:tx>
            <c:strRef>
              <c:f>Sheet1!$G$4</c:f>
              <c:strCache>
                <c:ptCount val="1"/>
                <c:pt idx="0">
                  <c:v>おいしくなかった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Sheet1!$H$4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32-4BBE-8124-D52A7AF0878C}"/>
            </c:ext>
          </c:extLst>
        </c:ser>
        <c:ser>
          <c:idx val="3"/>
          <c:order val="3"/>
          <c:tx>
            <c:strRef>
              <c:f>Sheet1!$G$5</c:f>
              <c:strCache>
                <c:ptCount val="1"/>
                <c:pt idx="0">
                  <c:v>とてもおいしくなかった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Sheet1!$H$5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E32-4BBE-8124-D52A7AF087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2001362959"/>
        <c:axId val="2001377103"/>
      </c:barChart>
      <c:catAx>
        <c:axId val="200136295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2001377103"/>
        <c:crosses val="autoZero"/>
        <c:auto val="1"/>
        <c:lblAlgn val="ctr"/>
        <c:lblOffset val="100"/>
        <c:noMultiLvlLbl val="0"/>
      </c:catAx>
      <c:valAx>
        <c:axId val="200137710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2001362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 sz="1600"/>
              <a:t>楽しさ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Sheet1!$B$16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Sheet1!$B$17:$B$18</c:f>
              <c:numCache>
                <c:formatCode>General</c:formatCode>
                <c:ptCount val="2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A88A-447F-83D9-54B191BC4819}"/>
            </c:ext>
          </c:extLst>
        </c:ser>
        <c:ser>
          <c:idx val="1"/>
          <c:order val="1"/>
          <c:tx>
            <c:strRef>
              <c:f>Sheet1!$C$16</c:f>
              <c:strCache>
                <c:ptCount val="1"/>
                <c:pt idx="0">
                  <c:v>とても楽しかった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Sheet1!$C$17:$C$18</c:f>
              <c:numCache>
                <c:formatCode>General</c:formatCode>
                <c:ptCount val="2"/>
                <c:pt idx="0">
                  <c:v>12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A88A-447F-83D9-54B191BC4819}"/>
            </c:ext>
          </c:extLst>
        </c:ser>
        <c:ser>
          <c:idx val="2"/>
          <c:order val="2"/>
          <c:tx>
            <c:v>楽しかった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Lit>
              <c:formatCode>General</c:formatCode>
              <c:ptCount val="1"/>
              <c:pt idx="0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2-A88A-447F-83D9-54B191BC4819}"/>
            </c:ext>
          </c:extLst>
        </c:ser>
        <c:ser>
          <c:idx val="3"/>
          <c:order val="3"/>
          <c:tx>
            <c:v>物足りなかった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Lit>
              <c:formatCode>General</c:formatCode>
              <c:ptCount val="1"/>
              <c:pt idx="0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3-A88A-447F-83D9-54B191BC48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overlap val="100"/>
        <c:axId val="969967071"/>
        <c:axId val="969968319"/>
      </c:barChart>
      <c:catAx>
        <c:axId val="9699670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969968319"/>
        <c:crosses val="autoZero"/>
        <c:auto val="1"/>
        <c:lblAlgn val="ctr"/>
        <c:lblOffset val="100"/>
        <c:noMultiLvlLbl val="0"/>
      </c:catAx>
      <c:valAx>
        <c:axId val="96996831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9699670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次も体験があったら来たいですか？</a:t>
            </a:r>
          </a:p>
        </c:rich>
      </c:tx>
      <c:layout>
        <c:manualLayout>
          <c:xMode val="edge"/>
          <c:yMode val="edge"/>
          <c:x val="9.4960714285714301E-2"/>
          <c:y val="3.63163082437275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Sheet1!$J$2</c:f>
              <c:strCache>
                <c:ptCount val="1"/>
                <c:pt idx="0">
                  <c:v>はい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Sheet1!$K$2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FF-42F7-BBD4-44C32EBE61C3}"/>
            </c:ext>
          </c:extLst>
        </c:ser>
        <c:ser>
          <c:idx val="1"/>
          <c:order val="1"/>
          <c:tx>
            <c:strRef>
              <c:f>Sheet1!$J$3</c:f>
              <c:strCache>
                <c:ptCount val="1"/>
                <c:pt idx="0">
                  <c:v>いいえ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人数</c:v>
              </c:pt>
            </c:strLit>
          </c:cat>
          <c:val>
            <c:numRef>
              <c:f>Sheet1!$K$3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FF-42F7-BBD4-44C32EBE61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100"/>
        <c:axId val="1833814575"/>
        <c:axId val="1833808335"/>
      </c:barChart>
      <c:catAx>
        <c:axId val="18338145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833808335"/>
        <c:crosses val="autoZero"/>
        <c:auto val="1"/>
        <c:lblAlgn val="ctr"/>
        <c:lblOffset val="100"/>
        <c:noMultiLvlLbl val="0"/>
      </c:catAx>
      <c:valAx>
        <c:axId val="18338083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8338145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21A1816.dotm</Template>
  <TotalTime>37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島根県教育庁教育施設課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2019-10-23T06:04:00Z</dcterms:created>
  <dcterms:modified xsi:type="dcterms:W3CDTF">2019-10-30T05:07:00Z</dcterms:modified>
</cp:coreProperties>
</file>